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0351" w14:textId="0A89882F" w:rsidR="00A435F5" w:rsidRDefault="0006213F" w:rsidP="008E3384">
      <w:pPr>
        <w:pStyle w:val="Heading1"/>
      </w:pPr>
      <w:r>
        <w:t xml:space="preserve">Styrelsens </w:t>
      </w:r>
      <w:r w:rsidR="00A435F5">
        <w:t>Proposition</w:t>
      </w:r>
      <w:r w:rsidR="00CF47E7">
        <w:t xml:space="preserve"> </w:t>
      </w:r>
      <w:r w:rsidR="009C693B">
        <w:t>till den extra föreningsstämman 2026-08-12</w:t>
      </w:r>
      <w:r w:rsidR="00216D4C">
        <w:t xml:space="preserve"> </w:t>
      </w:r>
      <w:r>
        <w:t xml:space="preserve">avseende placering av den fastighetsnära insamlingen, </w:t>
      </w:r>
      <w:r w:rsidR="00844FEA">
        <w:t>FNI</w:t>
      </w:r>
      <w:r w:rsidR="00216D4C">
        <w:t>.</w:t>
      </w:r>
    </w:p>
    <w:p w14:paraId="47FBD844" w14:textId="06174016" w:rsidR="00FD5104" w:rsidRDefault="00CF47E7" w:rsidP="008E3384">
      <w:pPr>
        <w:pStyle w:val="Heading1"/>
      </w:pPr>
      <w:r>
        <w:t>Placering av f</w:t>
      </w:r>
      <w:r w:rsidR="008E3384">
        <w:t>astighetsnära insamling</w:t>
      </w:r>
      <w:r w:rsidR="009574C4">
        <w:tab/>
      </w:r>
      <w:r w:rsidR="00E735F6">
        <w:t>i Brf Själland</w:t>
      </w:r>
      <w:r w:rsidR="009574C4">
        <w:tab/>
      </w:r>
      <w:r w:rsidR="009574C4">
        <w:tab/>
      </w:r>
    </w:p>
    <w:p w14:paraId="72D6F3C5" w14:textId="673B7953" w:rsidR="008E3384" w:rsidRDefault="008E3384" w:rsidP="008E3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Från den 1/1 2027 är det ett lagkrav på att fastighetsägare och bostadsrättsföreningar måste ha ordnat insamling av förpackningar av papper, plast, metall, färgat och ofärgat glas samt mat och restavfall.</w:t>
      </w:r>
      <w:r w:rsidR="006D1C6A">
        <w:rPr>
          <w:rFonts w:ascii="Times New Roman" w:hAnsi="Times New Roman" w:cs="Times New Roman"/>
          <w:sz w:val="24"/>
          <w:szCs w:val="24"/>
        </w:rPr>
        <w:t xml:space="preserve"> Det är bara mat</w:t>
      </w:r>
      <w:r w:rsidR="00BE2265">
        <w:rPr>
          <w:rFonts w:ascii="Times New Roman" w:hAnsi="Times New Roman" w:cs="Times New Roman"/>
          <w:sz w:val="24"/>
          <w:szCs w:val="24"/>
        </w:rPr>
        <w:t>- och rest</w:t>
      </w:r>
      <w:r w:rsidR="006D1C6A">
        <w:rPr>
          <w:rFonts w:ascii="Times New Roman" w:hAnsi="Times New Roman" w:cs="Times New Roman"/>
          <w:sz w:val="24"/>
          <w:szCs w:val="24"/>
        </w:rPr>
        <w:t>avfall som vi efter årsskiftet får kasta i sopsugarna.</w:t>
      </w:r>
    </w:p>
    <w:p w14:paraId="57D23883" w14:textId="400DB2D5" w:rsidR="004B0F1F" w:rsidRDefault="004B0F1F" w:rsidP="008E3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Innan dess måste föreningen ha ordnat med</w:t>
      </w:r>
      <w:r w:rsidR="00F41D10">
        <w:rPr>
          <w:rFonts w:ascii="Times New Roman" w:hAnsi="Times New Roman" w:cs="Times New Roman"/>
          <w:sz w:val="24"/>
          <w:szCs w:val="24"/>
        </w:rPr>
        <w:t xml:space="preserve"> insamlingsmöjligheter. Det betyder att vi måste komma överens om platser </w:t>
      </w:r>
      <w:r w:rsidR="00610345">
        <w:rPr>
          <w:rFonts w:ascii="Times New Roman" w:hAnsi="Times New Roman" w:cs="Times New Roman"/>
          <w:sz w:val="24"/>
          <w:szCs w:val="24"/>
        </w:rPr>
        <w:t>där vi kan placera kärlen</w:t>
      </w:r>
      <w:r w:rsidR="00CE57AA">
        <w:rPr>
          <w:rFonts w:ascii="Times New Roman" w:hAnsi="Times New Roman" w:cs="Times New Roman"/>
          <w:sz w:val="24"/>
          <w:szCs w:val="24"/>
        </w:rPr>
        <w:t>, beställa kärl och o</w:t>
      </w:r>
      <w:r w:rsidR="00610345">
        <w:rPr>
          <w:rFonts w:ascii="Times New Roman" w:hAnsi="Times New Roman" w:cs="Times New Roman"/>
          <w:sz w:val="24"/>
          <w:szCs w:val="24"/>
        </w:rPr>
        <w:t xml:space="preserve">rdna med hårdgjorda och </w:t>
      </w:r>
      <w:r w:rsidR="00CE57AA">
        <w:rPr>
          <w:rFonts w:ascii="Times New Roman" w:hAnsi="Times New Roman" w:cs="Times New Roman"/>
          <w:sz w:val="24"/>
          <w:szCs w:val="24"/>
        </w:rPr>
        <w:t>plana ytor för uppställning av kärlen.</w:t>
      </w:r>
    </w:p>
    <w:p w14:paraId="4F70B149" w14:textId="77777777" w:rsidR="006E3CBC" w:rsidRDefault="006E3CBC" w:rsidP="008E3384">
      <w:pPr>
        <w:rPr>
          <w:rFonts w:ascii="Times New Roman" w:hAnsi="Times New Roman" w:cs="Times New Roman"/>
          <w:sz w:val="24"/>
          <w:szCs w:val="24"/>
        </w:rPr>
      </w:pPr>
    </w:p>
    <w:p w14:paraId="685A5785" w14:textId="00288B6E" w:rsidR="006E3CBC" w:rsidRDefault="006E3CBC" w:rsidP="006E3CBC">
      <w:pPr>
        <w:pStyle w:val="Heading3"/>
      </w:pPr>
      <w:r>
        <w:t xml:space="preserve">Beslut angående placering av den fastighetsnära insamlingen tas på denna föreningsstämma. Styrelsens förslag är alternativ 3 då övriga </w:t>
      </w:r>
      <w:r w:rsidR="002732FF">
        <w:t xml:space="preserve">undersökta </w:t>
      </w:r>
      <w:r>
        <w:t xml:space="preserve">alternativ inte </w:t>
      </w:r>
      <w:r w:rsidR="00775BE3">
        <w:t>visade sig vara</w:t>
      </w:r>
      <w:r>
        <w:t xml:space="preserve"> gångbara.</w:t>
      </w:r>
    </w:p>
    <w:p w14:paraId="1D72841F" w14:textId="77777777" w:rsidR="006E3CBC" w:rsidRPr="006E3CBC" w:rsidRDefault="006E3CBC" w:rsidP="006E3CBC"/>
    <w:p w14:paraId="5B5D9506" w14:textId="1D3F2CBD" w:rsidR="008E3384" w:rsidRPr="00F63947" w:rsidRDefault="00415D75" w:rsidP="008E3384">
      <w:pPr>
        <w:rPr>
          <w:rFonts w:ascii="Times New Roman" w:hAnsi="Times New Roman" w:cs="Times New Roman"/>
          <w:sz w:val="24"/>
          <w:szCs w:val="24"/>
        </w:rPr>
      </w:pPr>
      <w:r w:rsidRPr="00F63947">
        <w:rPr>
          <w:rFonts w:ascii="Times New Roman" w:hAnsi="Times New Roman" w:cs="Times New Roman"/>
          <w:sz w:val="24"/>
          <w:szCs w:val="24"/>
        </w:rPr>
        <w:t xml:space="preserve">Styrelsen har undersökt </w:t>
      </w:r>
      <w:r w:rsidR="007358C0">
        <w:rPr>
          <w:rFonts w:ascii="Times New Roman" w:hAnsi="Times New Roman" w:cs="Times New Roman"/>
          <w:sz w:val="24"/>
          <w:szCs w:val="24"/>
        </w:rPr>
        <w:t>åtta</w:t>
      </w:r>
      <w:r w:rsidRPr="00F63947">
        <w:rPr>
          <w:rFonts w:ascii="Times New Roman" w:hAnsi="Times New Roman" w:cs="Times New Roman"/>
          <w:sz w:val="24"/>
          <w:szCs w:val="24"/>
        </w:rPr>
        <w:t xml:space="preserve"> alternativa </w:t>
      </w:r>
      <w:r w:rsidR="00914DC6" w:rsidRPr="00F63947">
        <w:rPr>
          <w:rFonts w:ascii="Times New Roman" w:hAnsi="Times New Roman" w:cs="Times New Roman"/>
          <w:sz w:val="24"/>
          <w:szCs w:val="24"/>
        </w:rPr>
        <w:t xml:space="preserve">platser </w:t>
      </w:r>
      <w:r w:rsidR="00181EE6" w:rsidRPr="00F63947">
        <w:rPr>
          <w:rFonts w:ascii="Times New Roman" w:hAnsi="Times New Roman" w:cs="Times New Roman"/>
          <w:sz w:val="24"/>
          <w:szCs w:val="24"/>
        </w:rPr>
        <w:t>för insamling av</w:t>
      </w:r>
      <w:r w:rsidR="00722B10" w:rsidRPr="00F63947">
        <w:rPr>
          <w:rFonts w:ascii="Times New Roman" w:hAnsi="Times New Roman" w:cs="Times New Roman"/>
          <w:sz w:val="24"/>
          <w:szCs w:val="24"/>
        </w:rPr>
        <w:t xml:space="preserve"> </w:t>
      </w:r>
      <w:r w:rsidR="005E1DB3" w:rsidRPr="00F63947">
        <w:rPr>
          <w:rFonts w:ascii="Times New Roman" w:hAnsi="Times New Roman" w:cs="Times New Roman"/>
          <w:sz w:val="24"/>
          <w:szCs w:val="24"/>
        </w:rPr>
        <w:t>förpackningar av</w:t>
      </w:r>
      <w:r w:rsidR="00C30970" w:rsidRPr="00F63947">
        <w:rPr>
          <w:rFonts w:ascii="Times New Roman" w:hAnsi="Times New Roman" w:cs="Times New Roman"/>
          <w:sz w:val="24"/>
          <w:szCs w:val="24"/>
        </w:rPr>
        <w:t xml:space="preserve"> </w:t>
      </w:r>
      <w:r w:rsidR="00181EE6" w:rsidRPr="00F63947">
        <w:rPr>
          <w:rFonts w:ascii="Times New Roman" w:hAnsi="Times New Roman" w:cs="Times New Roman"/>
          <w:sz w:val="24"/>
          <w:szCs w:val="24"/>
        </w:rPr>
        <w:t>papper, plast</w:t>
      </w:r>
      <w:r w:rsidR="002611D3" w:rsidRPr="00F63947">
        <w:rPr>
          <w:rFonts w:ascii="Times New Roman" w:hAnsi="Times New Roman" w:cs="Times New Roman"/>
          <w:sz w:val="24"/>
          <w:szCs w:val="24"/>
        </w:rPr>
        <w:t>, metall, färgat och ofärgat glas.</w:t>
      </w:r>
      <w:r w:rsidR="00C131C4" w:rsidRPr="00F63947">
        <w:rPr>
          <w:rFonts w:ascii="Times New Roman" w:hAnsi="Times New Roman" w:cs="Times New Roman"/>
          <w:sz w:val="24"/>
          <w:szCs w:val="24"/>
        </w:rPr>
        <w:t xml:space="preserve"> </w:t>
      </w:r>
      <w:r w:rsidR="00AD609E">
        <w:rPr>
          <w:rFonts w:ascii="Times New Roman" w:hAnsi="Times New Roman" w:cs="Times New Roman"/>
          <w:sz w:val="24"/>
          <w:szCs w:val="24"/>
        </w:rPr>
        <w:t>Tidningar kan också samlas in.</w:t>
      </w:r>
    </w:p>
    <w:p w14:paraId="3D63F2CD" w14:textId="6D307CBD" w:rsidR="008F63B2" w:rsidRDefault="008F63B2" w:rsidP="008E3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alternativ</w:t>
      </w:r>
      <w:r w:rsidR="00124261">
        <w:rPr>
          <w:rFonts w:ascii="Times New Roman" w:hAnsi="Times New Roman" w:cs="Times New Roman"/>
          <w:sz w:val="24"/>
          <w:szCs w:val="24"/>
        </w:rPr>
        <w:t>a placeringar</w:t>
      </w:r>
      <w:r>
        <w:rPr>
          <w:rFonts w:ascii="Times New Roman" w:hAnsi="Times New Roman" w:cs="Times New Roman"/>
          <w:sz w:val="24"/>
          <w:szCs w:val="24"/>
        </w:rPr>
        <w:t xml:space="preserve"> vi undersökt är de följande.</w:t>
      </w:r>
    </w:p>
    <w:p w14:paraId="12025A75" w14:textId="68B8512F" w:rsidR="008F63B2" w:rsidRPr="00F56177" w:rsidRDefault="00124261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6177">
        <w:rPr>
          <w:rFonts w:ascii="Times New Roman" w:hAnsi="Times New Roman" w:cs="Times New Roman"/>
          <w:sz w:val="24"/>
          <w:szCs w:val="24"/>
        </w:rPr>
        <w:t>Utmed Själlandsgatan</w:t>
      </w:r>
      <w:r w:rsidR="00E46395">
        <w:rPr>
          <w:rFonts w:ascii="Times New Roman" w:hAnsi="Times New Roman" w:cs="Times New Roman"/>
          <w:sz w:val="24"/>
          <w:szCs w:val="24"/>
        </w:rPr>
        <w:t xml:space="preserve"> på gräsremsan mellan trottoar och vägbana</w:t>
      </w:r>
    </w:p>
    <w:p w14:paraId="5012B7E5" w14:textId="7D2505B6" w:rsidR="00124261" w:rsidRPr="00E46395" w:rsidRDefault="00F56177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46395">
        <w:rPr>
          <w:rFonts w:ascii="Times New Roman" w:hAnsi="Times New Roman" w:cs="Times New Roman"/>
          <w:sz w:val="24"/>
          <w:szCs w:val="24"/>
        </w:rPr>
        <w:t>På platsen</w:t>
      </w:r>
      <w:r w:rsidR="007A7F6A">
        <w:rPr>
          <w:rFonts w:ascii="Times New Roman" w:hAnsi="Times New Roman" w:cs="Times New Roman"/>
          <w:sz w:val="24"/>
          <w:szCs w:val="24"/>
        </w:rPr>
        <w:t>, ”torget</w:t>
      </w:r>
      <w:r w:rsidR="00E61536">
        <w:rPr>
          <w:rFonts w:ascii="Times New Roman" w:hAnsi="Times New Roman" w:cs="Times New Roman"/>
          <w:sz w:val="24"/>
          <w:szCs w:val="24"/>
        </w:rPr>
        <w:t>”,</w:t>
      </w:r>
      <w:r w:rsidRPr="00E46395">
        <w:rPr>
          <w:rFonts w:ascii="Times New Roman" w:hAnsi="Times New Roman" w:cs="Times New Roman"/>
          <w:sz w:val="24"/>
          <w:szCs w:val="24"/>
        </w:rPr>
        <w:t xml:space="preserve"> framför tvättstugan</w:t>
      </w:r>
    </w:p>
    <w:p w14:paraId="70977584" w14:textId="5461CD12" w:rsidR="00F56177" w:rsidRPr="0038729D" w:rsidRDefault="00F56177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729D">
        <w:rPr>
          <w:rFonts w:ascii="Times New Roman" w:hAnsi="Times New Roman" w:cs="Times New Roman"/>
          <w:b/>
          <w:bCs/>
          <w:sz w:val="24"/>
          <w:szCs w:val="24"/>
        </w:rPr>
        <w:t xml:space="preserve">På övre respektive nedre gården mot de förråd </w:t>
      </w:r>
      <w:r w:rsidR="00BC4238" w:rsidRPr="0038729D">
        <w:rPr>
          <w:rFonts w:ascii="Times New Roman" w:hAnsi="Times New Roman" w:cs="Times New Roman"/>
          <w:b/>
          <w:bCs/>
          <w:sz w:val="24"/>
          <w:szCs w:val="24"/>
        </w:rPr>
        <w:t xml:space="preserve">vi har </w:t>
      </w:r>
      <w:r w:rsidR="002D66EE" w:rsidRPr="0038729D">
        <w:rPr>
          <w:rFonts w:ascii="Times New Roman" w:hAnsi="Times New Roman" w:cs="Times New Roman"/>
          <w:b/>
          <w:bCs/>
          <w:sz w:val="24"/>
          <w:szCs w:val="24"/>
        </w:rPr>
        <w:t>närmast Själlands</w:t>
      </w:r>
      <w:r w:rsidR="00BC4238" w:rsidRPr="0038729D">
        <w:rPr>
          <w:rFonts w:ascii="Times New Roman" w:hAnsi="Times New Roman" w:cs="Times New Roman"/>
          <w:b/>
          <w:bCs/>
          <w:sz w:val="24"/>
          <w:szCs w:val="24"/>
        </w:rPr>
        <w:t>gatan</w:t>
      </w:r>
      <w:r w:rsidRPr="0038729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C81B09" w14:textId="7D19D185" w:rsidR="00282F18" w:rsidRDefault="00282F18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 övre gårdens gräsmatta mot förråden.</w:t>
      </w:r>
      <w:r w:rsidR="00EF03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D3E83" w14:textId="11539830" w:rsidR="00EF03DE" w:rsidRDefault="00EF03DE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 ”tomterna” vi</w:t>
      </w:r>
      <w:r w:rsidR="0091410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Själlandsgatan 8 och 146.</w:t>
      </w:r>
    </w:p>
    <w:p w14:paraId="72C9E47D" w14:textId="0D8BF97F" w:rsidR="00EF03DE" w:rsidRDefault="003B0A98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B5F0E">
        <w:rPr>
          <w:rFonts w:ascii="Times New Roman" w:hAnsi="Times New Roman" w:cs="Times New Roman"/>
          <w:sz w:val="24"/>
          <w:szCs w:val="24"/>
        </w:rPr>
        <w:t xml:space="preserve">amma insamlingsställe som kvarteret Randers </w:t>
      </w:r>
      <w:r w:rsidR="004930A9">
        <w:rPr>
          <w:rFonts w:ascii="Times New Roman" w:hAnsi="Times New Roman" w:cs="Times New Roman"/>
          <w:sz w:val="24"/>
          <w:szCs w:val="24"/>
        </w:rPr>
        <w:t>använder.</w:t>
      </w:r>
    </w:p>
    <w:p w14:paraId="7ADCC041" w14:textId="0CDC5D08" w:rsidR="006D3752" w:rsidRDefault="006D3752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Samma insamlingsställe som </w:t>
      </w:r>
      <w:r w:rsidR="00BC6CFD">
        <w:rPr>
          <w:rFonts w:ascii="Times New Roman" w:hAnsi="Times New Roman" w:cs="Times New Roman"/>
          <w:sz w:val="24"/>
          <w:szCs w:val="24"/>
        </w:rPr>
        <w:t>samfälligheten Silkeborg ska använda</w:t>
      </w:r>
    </w:p>
    <w:p w14:paraId="6AAAD7A3" w14:textId="7C25C787" w:rsidR="004930A9" w:rsidRDefault="004930A9" w:rsidP="00E463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Använda insamlingsställen på andra fastigheter.</w:t>
      </w:r>
    </w:p>
    <w:p w14:paraId="43ED35A3" w14:textId="77777777" w:rsidR="00282F18" w:rsidRDefault="00282F18" w:rsidP="001057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AF33E1" w14:textId="7C65F09A" w:rsidR="00060185" w:rsidRDefault="00060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8C61EF" w14:textId="5C4A8692" w:rsidR="00056CB6" w:rsidRPr="001D3FF8" w:rsidRDefault="00056CB6" w:rsidP="00056CB6">
      <w:pPr>
        <w:rPr>
          <w:rFonts w:ascii="Times New Roman" w:hAnsi="Times New Roman" w:cs="Times New Roman"/>
          <w:sz w:val="24"/>
          <w:szCs w:val="24"/>
        </w:rPr>
      </w:pPr>
      <w:r w:rsidRPr="003408A2">
        <w:rPr>
          <w:rStyle w:val="Heading3Char"/>
        </w:rPr>
        <w:lastRenderedPageBreak/>
        <w:t xml:space="preserve">Alternativ 1 </w:t>
      </w:r>
      <w:r w:rsidR="00E435C6" w:rsidRPr="003408A2">
        <w:rPr>
          <w:rStyle w:val="Heading3Char"/>
        </w:rPr>
        <w:t>”</w:t>
      </w:r>
      <w:r w:rsidRPr="003408A2">
        <w:rPr>
          <w:rStyle w:val="Heading3Char"/>
        </w:rPr>
        <w:t>Utmed Själlandsgatan</w:t>
      </w:r>
      <w:r w:rsidR="00E435C6" w:rsidRPr="003408A2">
        <w:rPr>
          <w:rStyle w:val="Heading3Char"/>
        </w:rPr>
        <w:t>”</w:t>
      </w:r>
      <w:r w:rsidR="004D763E">
        <w:t xml:space="preserve"> </w:t>
      </w:r>
      <w:r w:rsidR="00E435C6" w:rsidRPr="001D3FF8">
        <w:rPr>
          <w:rFonts w:ascii="Times New Roman" w:hAnsi="Times New Roman" w:cs="Times New Roman"/>
          <w:sz w:val="24"/>
          <w:szCs w:val="24"/>
        </w:rPr>
        <w:t xml:space="preserve">godkändes inte av Trafikkontoret </w:t>
      </w:r>
      <w:r w:rsidR="0072097A">
        <w:rPr>
          <w:rFonts w:ascii="Times New Roman" w:hAnsi="Times New Roman" w:cs="Times New Roman"/>
          <w:sz w:val="24"/>
          <w:szCs w:val="24"/>
        </w:rPr>
        <w:t xml:space="preserve">vid ett första försök. Vi </w:t>
      </w:r>
      <w:r w:rsidR="00D138DD">
        <w:rPr>
          <w:rFonts w:ascii="Times New Roman" w:hAnsi="Times New Roman" w:cs="Times New Roman"/>
          <w:sz w:val="24"/>
          <w:szCs w:val="24"/>
        </w:rPr>
        <w:t xml:space="preserve">försökte en gång till med samma placering men </w:t>
      </w:r>
      <w:r w:rsidR="003B0A98">
        <w:rPr>
          <w:rFonts w:ascii="Times New Roman" w:hAnsi="Times New Roman" w:cs="Times New Roman"/>
          <w:sz w:val="24"/>
          <w:szCs w:val="24"/>
        </w:rPr>
        <w:t xml:space="preserve">med </w:t>
      </w:r>
      <w:r w:rsidR="00D138DD">
        <w:rPr>
          <w:rFonts w:ascii="Times New Roman" w:hAnsi="Times New Roman" w:cs="Times New Roman"/>
          <w:sz w:val="24"/>
          <w:szCs w:val="24"/>
        </w:rPr>
        <w:t xml:space="preserve">annan motivering. </w:t>
      </w:r>
      <w:r w:rsidR="00E67D9A">
        <w:rPr>
          <w:rFonts w:ascii="Times New Roman" w:hAnsi="Times New Roman" w:cs="Times New Roman"/>
          <w:sz w:val="24"/>
          <w:szCs w:val="24"/>
        </w:rPr>
        <w:t xml:space="preserve">Trafikkontoret upprepade att vi inte får ta marken i anspråk </w:t>
      </w:r>
      <w:r w:rsidR="00E435C6" w:rsidRPr="001D3FF8">
        <w:rPr>
          <w:rFonts w:ascii="Times New Roman" w:hAnsi="Times New Roman" w:cs="Times New Roman"/>
          <w:sz w:val="24"/>
          <w:szCs w:val="24"/>
        </w:rPr>
        <w:t>så det alternativet är inte aktuellt längre.</w:t>
      </w:r>
    </w:p>
    <w:p w14:paraId="32DC27FA" w14:textId="7F2E39AA" w:rsidR="00244D40" w:rsidRDefault="005D04D8" w:rsidP="00056CB6">
      <w:pPr>
        <w:rPr>
          <w:rFonts w:ascii="Times New Roman" w:hAnsi="Times New Roman" w:cs="Times New Roman"/>
          <w:sz w:val="24"/>
          <w:szCs w:val="24"/>
        </w:rPr>
      </w:pPr>
      <w:r w:rsidRPr="003408A2">
        <w:rPr>
          <w:rStyle w:val="Heading3Char"/>
        </w:rPr>
        <w:t>Alternativ 2 ” På platsen framför tvättstugan”</w:t>
      </w:r>
      <w:r w:rsidR="00560040">
        <w:t xml:space="preserve"> </w:t>
      </w:r>
      <w:r w:rsidR="00292550">
        <w:rPr>
          <w:rFonts w:ascii="Times New Roman" w:hAnsi="Times New Roman" w:cs="Times New Roman"/>
          <w:sz w:val="24"/>
          <w:szCs w:val="24"/>
        </w:rPr>
        <w:t xml:space="preserve">godkändes inte som hämtningsplats av entreprenörer som hämtar avfall. </w:t>
      </w:r>
      <w:r w:rsidR="007F6646">
        <w:rPr>
          <w:rFonts w:ascii="Times New Roman" w:hAnsi="Times New Roman" w:cs="Times New Roman"/>
          <w:sz w:val="24"/>
          <w:szCs w:val="24"/>
        </w:rPr>
        <w:t>Argumentet är att</w:t>
      </w:r>
      <w:r w:rsidR="00292550">
        <w:rPr>
          <w:rFonts w:ascii="Times New Roman" w:hAnsi="Times New Roman" w:cs="Times New Roman"/>
          <w:sz w:val="24"/>
          <w:szCs w:val="24"/>
        </w:rPr>
        <w:t xml:space="preserve"> det inte finns </w:t>
      </w:r>
      <w:r w:rsidR="003366C4">
        <w:rPr>
          <w:rFonts w:ascii="Times New Roman" w:hAnsi="Times New Roman" w:cs="Times New Roman"/>
          <w:sz w:val="24"/>
          <w:szCs w:val="24"/>
        </w:rPr>
        <w:t>en vändplats</w:t>
      </w:r>
      <w:r w:rsidR="00B677D8">
        <w:rPr>
          <w:rFonts w:ascii="Times New Roman" w:hAnsi="Times New Roman" w:cs="Times New Roman"/>
          <w:sz w:val="24"/>
          <w:szCs w:val="24"/>
        </w:rPr>
        <w:t xml:space="preserve"> för</w:t>
      </w:r>
      <w:r w:rsidR="00292550">
        <w:rPr>
          <w:rFonts w:ascii="Times New Roman" w:hAnsi="Times New Roman" w:cs="Times New Roman"/>
          <w:sz w:val="24"/>
          <w:szCs w:val="24"/>
        </w:rPr>
        <w:t xml:space="preserve"> lastbil framför tvättstugan.</w:t>
      </w:r>
      <w:r w:rsidR="00C13CBC">
        <w:rPr>
          <w:rFonts w:ascii="Times New Roman" w:hAnsi="Times New Roman" w:cs="Times New Roman"/>
          <w:sz w:val="24"/>
          <w:szCs w:val="24"/>
        </w:rPr>
        <w:t xml:space="preserve"> </w:t>
      </w:r>
      <w:r w:rsidR="002A1E1A">
        <w:rPr>
          <w:rFonts w:ascii="Times New Roman" w:hAnsi="Times New Roman" w:cs="Times New Roman"/>
          <w:sz w:val="24"/>
          <w:szCs w:val="24"/>
        </w:rPr>
        <w:t xml:space="preserve">Backning får endast ske 10meter. </w:t>
      </w:r>
      <w:r w:rsidR="007F6646">
        <w:rPr>
          <w:rFonts w:ascii="Times New Roman" w:hAnsi="Times New Roman" w:cs="Times New Roman"/>
          <w:sz w:val="24"/>
          <w:szCs w:val="24"/>
        </w:rPr>
        <w:t>Tidigare redovisade för</w:t>
      </w:r>
      <w:r w:rsidR="00244D40">
        <w:rPr>
          <w:rFonts w:ascii="Times New Roman" w:hAnsi="Times New Roman" w:cs="Times New Roman"/>
          <w:sz w:val="24"/>
          <w:szCs w:val="24"/>
        </w:rPr>
        <w:t xml:space="preserve">delar blir därmed inte </w:t>
      </w:r>
      <w:r w:rsidR="00703EE1">
        <w:rPr>
          <w:rFonts w:ascii="Times New Roman" w:hAnsi="Times New Roman" w:cs="Times New Roman"/>
          <w:sz w:val="24"/>
          <w:szCs w:val="24"/>
        </w:rPr>
        <w:t>möjliga att tillgodose.</w:t>
      </w:r>
    </w:p>
    <w:p w14:paraId="5FB1DCED" w14:textId="545F7F22" w:rsidR="003408A2" w:rsidRPr="0033474F" w:rsidRDefault="00F56372" w:rsidP="001B3563">
      <w:pPr>
        <w:pStyle w:val="Heading3"/>
        <w:rPr>
          <w:b/>
          <w:bCs/>
        </w:rPr>
      </w:pPr>
      <w:r w:rsidRPr="0033474F">
        <w:rPr>
          <w:b/>
          <w:bCs/>
        </w:rPr>
        <w:t xml:space="preserve">Alternativ 3 ” På övre </w:t>
      </w:r>
      <w:r w:rsidRPr="0033474F">
        <w:rPr>
          <w:rStyle w:val="Heading3Char"/>
          <w:b/>
          <w:bCs/>
        </w:rPr>
        <w:t>respektive</w:t>
      </w:r>
      <w:r w:rsidRPr="0033474F">
        <w:rPr>
          <w:b/>
          <w:bCs/>
        </w:rPr>
        <w:t xml:space="preserve"> nedre gården mot de förråd vi har där”</w:t>
      </w:r>
    </w:p>
    <w:p w14:paraId="0B411A03" w14:textId="5456B62F" w:rsidR="00750731" w:rsidRDefault="00750731" w:rsidP="001B3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tidigare redovisat för- och nackdelar</w:t>
      </w:r>
      <w:r w:rsidR="00C13CBC">
        <w:rPr>
          <w:rFonts w:ascii="Times New Roman" w:hAnsi="Times New Roman" w:cs="Times New Roman"/>
          <w:sz w:val="24"/>
          <w:szCs w:val="24"/>
        </w:rPr>
        <w:t xml:space="preserve">. </w:t>
      </w:r>
      <w:r w:rsidR="001A5AC8">
        <w:rPr>
          <w:rFonts w:ascii="Times New Roman" w:hAnsi="Times New Roman" w:cs="Times New Roman"/>
          <w:sz w:val="24"/>
          <w:szCs w:val="24"/>
        </w:rPr>
        <w:t xml:space="preserve">Alldeles oavsett dessa så är placering enligt alternativ 3 det enda som vi kommit fram till </w:t>
      </w:r>
      <w:r w:rsidR="002C037E">
        <w:rPr>
          <w:rFonts w:ascii="Times New Roman" w:hAnsi="Times New Roman" w:cs="Times New Roman"/>
          <w:sz w:val="24"/>
          <w:szCs w:val="24"/>
        </w:rPr>
        <w:t xml:space="preserve">att det </w:t>
      </w:r>
      <w:r w:rsidR="001A5AC8">
        <w:rPr>
          <w:rFonts w:ascii="Times New Roman" w:hAnsi="Times New Roman" w:cs="Times New Roman"/>
          <w:sz w:val="24"/>
          <w:szCs w:val="24"/>
        </w:rPr>
        <w:t>är möjligt</w:t>
      </w:r>
      <w:r w:rsidR="00C13CBC">
        <w:rPr>
          <w:rFonts w:ascii="Times New Roman" w:hAnsi="Times New Roman" w:cs="Times New Roman"/>
          <w:sz w:val="24"/>
          <w:szCs w:val="24"/>
        </w:rPr>
        <w:t xml:space="preserve"> att genomföra.</w:t>
      </w:r>
      <w:r w:rsidR="001A5AC8">
        <w:rPr>
          <w:rFonts w:ascii="Times New Roman" w:hAnsi="Times New Roman" w:cs="Times New Roman"/>
          <w:sz w:val="24"/>
          <w:szCs w:val="24"/>
        </w:rPr>
        <w:t xml:space="preserve"> </w:t>
      </w:r>
      <w:r w:rsidR="0001091A">
        <w:rPr>
          <w:rFonts w:ascii="Times New Roman" w:hAnsi="Times New Roman" w:cs="Times New Roman"/>
          <w:sz w:val="24"/>
          <w:szCs w:val="24"/>
        </w:rPr>
        <w:t xml:space="preserve">De som sköter hämtningen kan för hand </w:t>
      </w:r>
      <w:r w:rsidR="00AF510E">
        <w:rPr>
          <w:rFonts w:ascii="Times New Roman" w:hAnsi="Times New Roman" w:cs="Times New Roman"/>
          <w:sz w:val="24"/>
          <w:szCs w:val="24"/>
        </w:rPr>
        <w:t xml:space="preserve">dra </w:t>
      </w:r>
      <w:r w:rsidR="0001091A">
        <w:rPr>
          <w:rFonts w:ascii="Times New Roman" w:hAnsi="Times New Roman" w:cs="Times New Roman"/>
          <w:sz w:val="24"/>
          <w:szCs w:val="24"/>
        </w:rPr>
        <w:t>kärlen ut till vägen och tillbaka.</w:t>
      </w:r>
    </w:p>
    <w:p w14:paraId="540C7D18" w14:textId="77777777" w:rsidR="00EF1F7B" w:rsidRPr="006B7B95" w:rsidRDefault="00F35306" w:rsidP="00EF1F7B">
      <w:pPr>
        <w:pStyle w:val="Heading3"/>
      </w:pPr>
      <w:r w:rsidRPr="00F35306">
        <w:t>Alternativ 4</w:t>
      </w:r>
      <w:r w:rsidR="00EF1F7B">
        <w:t xml:space="preserve"> p</w:t>
      </w:r>
      <w:r w:rsidR="00EF1F7B" w:rsidRPr="006B7B95">
        <w:t xml:space="preserve">å övre gårdens gräsmatta. </w:t>
      </w:r>
    </w:p>
    <w:p w14:paraId="299BEEFD" w14:textId="36A6F10B" w:rsidR="00EF1F7B" w:rsidRDefault="00EF1F7B" w:rsidP="00EF1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blev för långt avstånd till vägen för manuell hämtning </w:t>
      </w:r>
    </w:p>
    <w:p w14:paraId="32A61C64" w14:textId="1F807C2A" w:rsidR="00EF1F7B" w:rsidRDefault="00EF1F7B" w:rsidP="00EF1F7B">
      <w:pPr>
        <w:pStyle w:val="Heading3"/>
      </w:pPr>
      <w:r>
        <w:t>Alternativ 5 på ”tomterna” vid Själlandsgatan 8 och 146</w:t>
      </w:r>
    </w:p>
    <w:p w14:paraId="6C4044BB" w14:textId="4C00A39B" w:rsidR="00EF1F7B" w:rsidRDefault="00EF1F7B" w:rsidP="00EF1F7B">
      <w:pPr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De respektive bostadsrättshavarna </w:t>
      </w:r>
      <w:r w:rsidR="006B7B95" w:rsidRPr="006B7B95">
        <w:rPr>
          <w:rFonts w:ascii="Times New Roman" w:hAnsi="Times New Roman" w:cs="Times New Roman"/>
          <w:sz w:val="24"/>
          <w:szCs w:val="24"/>
        </w:rPr>
        <w:t>gav inte klartecken och det är inget att säga om det.</w:t>
      </w:r>
    </w:p>
    <w:p w14:paraId="59685A63" w14:textId="2EFEE445" w:rsidR="006B7B95" w:rsidRDefault="006B7B95" w:rsidP="006B7B95">
      <w:pPr>
        <w:pStyle w:val="Heading3"/>
      </w:pPr>
      <w:r w:rsidRPr="006B7B95">
        <w:t>Alternativ 6 var att få dela på Svenska Bostäders insamlingsplats för kvarteret Randers.</w:t>
      </w:r>
    </w:p>
    <w:p w14:paraId="6D5EA7D8" w14:textId="329EB2EC" w:rsidR="006B7B95" w:rsidRDefault="006B7B95" w:rsidP="006B7B95">
      <w:pPr>
        <w:rPr>
          <w:rFonts w:ascii="Times New Roman" w:hAnsi="Times New Roman" w:cs="Times New Roman"/>
          <w:sz w:val="24"/>
          <w:szCs w:val="24"/>
        </w:rPr>
      </w:pPr>
      <w:r w:rsidRPr="00A85DE2">
        <w:rPr>
          <w:rFonts w:ascii="Times New Roman" w:hAnsi="Times New Roman" w:cs="Times New Roman"/>
          <w:sz w:val="24"/>
          <w:szCs w:val="24"/>
        </w:rPr>
        <w:t>Svenska Bostäder meddelade att det inte har plats för ytterligare insamling</w:t>
      </w:r>
      <w:r w:rsidR="000054C8" w:rsidRPr="00A85DE2">
        <w:rPr>
          <w:rFonts w:ascii="Times New Roman" w:hAnsi="Times New Roman" w:cs="Times New Roman"/>
          <w:sz w:val="24"/>
          <w:szCs w:val="24"/>
        </w:rPr>
        <w:t>.</w:t>
      </w:r>
    </w:p>
    <w:p w14:paraId="2CB4EBDE" w14:textId="4EFDEA6F" w:rsidR="00BC6CFD" w:rsidRDefault="00BC6CFD" w:rsidP="0072519F">
      <w:pPr>
        <w:pStyle w:val="Heading3"/>
      </w:pPr>
      <w:r w:rsidRPr="0072519F">
        <w:t xml:space="preserve">Alternativ 7 </w:t>
      </w:r>
      <w:r w:rsidR="0072519F" w:rsidRPr="0072519F">
        <w:t>med samma insamlingsställe som Silkeborg ska använda.</w:t>
      </w:r>
    </w:p>
    <w:p w14:paraId="2C5AE240" w14:textId="0FBC185B" w:rsidR="0072519F" w:rsidRPr="0072519F" w:rsidRDefault="0072519F" w:rsidP="0072519F">
      <w:pPr>
        <w:rPr>
          <w:rFonts w:ascii="Times New Roman" w:hAnsi="Times New Roman" w:cs="Times New Roman"/>
          <w:sz w:val="24"/>
          <w:szCs w:val="24"/>
        </w:rPr>
      </w:pPr>
      <w:r w:rsidRPr="0072519F">
        <w:rPr>
          <w:rFonts w:ascii="Times New Roman" w:hAnsi="Times New Roman" w:cs="Times New Roman"/>
          <w:sz w:val="24"/>
          <w:szCs w:val="24"/>
        </w:rPr>
        <w:t>De har meddelat att de inte har plats.</w:t>
      </w:r>
    </w:p>
    <w:p w14:paraId="5A8C8DCC" w14:textId="133BFFA2" w:rsidR="000054C8" w:rsidRDefault="000054C8" w:rsidP="000054C8">
      <w:pPr>
        <w:pStyle w:val="Heading3"/>
      </w:pPr>
      <w:r>
        <w:t xml:space="preserve">Alternativ </w:t>
      </w:r>
      <w:r w:rsidR="00EF009E">
        <w:t>8</w:t>
      </w:r>
      <w:r>
        <w:t xml:space="preserve"> med att använda insamlingsställen på andra fastigheter.</w:t>
      </w:r>
    </w:p>
    <w:p w14:paraId="474598B6" w14:textId="3D56770A" w:rsidR="000054C8" w:rsidRPr="00A85DE2" w:rsidRDefault="00B96EB0" w:rsidP="000054C8">
      <w:pPr>
        <w:rPr>
          <w:rFonts w:ascii="Times New Roman" w:hAnsi="Times New Roman" w:cs="Times New Roman"/>
          <w:sz w:val="24"/>
          <w:szCs w:val="24"/>
        </w:rPr>
      </w:pPr>
      <w:r w:rsidRPr="00A85DE2">
        <w:rPr>
          <w:rFonts w:ascii="Times New Roman" w:hAnsi="Times New Roman" w:cs="Times New Roman"/>
          <w:sz w:val="24"/>
          <w:szCs w:val="24"/>
        </w:rPr>
        <w:t xml:space="preserve">Förutom att det blir ett otillåtet </w:t>
      </w:r>
      <w:r w:rsidR="000A2078">
        <w:rPr>
          <w:rFonts w:ascii="Times New Roman" w:hAnsi="Times New Roman" w:cs="Times New Roman"/>
          <w:sz w:val="24"/>
          <w:szCs w:val="24"/>
        </w:rPr>
        <w:t xml:space="preserve">stort </w:t>
      </w:r>
      <w:r w:rsidRPr="00A85DE2">
        <w:rPr>
          <w:rFonts w:ascii="Times New Roman" w:hAnsi="Times New Roman" w:cs="Times New Roman"/>
          <w:sz w:val="24"/>
          <w:szCs w:val="24"/>
        </w:rPr>
        <w:t>gångavstånd så ska insamling ske på den egna fastigheten.</w:t>
      </w:r>
    </w:p>
    <w:p w14:paraId="27E10D56" w14:textId="77777777" w:rsidR="00857777" w:rsidRDefault="00857777" w:rsidP="00295E92">
      <w:pPr>
        <w:pStyle w:val="Heading3"/>
      </w:pPr>
    </w:p>
    <w:p w14:paraId="6E39DB82" w14:textId="77777777" w:rsidR="00857777" w:rsidRDefault="00857777" w:rsidP="00295E92">
      <w:pPr>
        <w:pStyle w:val="Heading3"/>
      </w:pPr>
    </w:p>
    <w:p w14:paraId="3821F258" w14:textId="77777777" w:rsidR="00857777" w:rsidRDefault="00857777" w:rsidP="00857777"/>
    <w:p w14:paraId="01A6F99C" w14:textId="43D70378" w:rsidR="00D058EA" w:rsidRDefault="00D058EA">
      <w:r>
        <w:br w:type="page"/>
      </w:r>
    </w:p>
    <w:p w14:paraId="580736F9" w14:textId="3531CF1B" w:rsidR="001522AD" w:rsidRDefault="00B52476" w:rsidP="00C43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Två röda prickar på kartan nedan visar föreslagen p</w:t>
      </w:r>
      <w:r w:rsidR="001522AD" w:rsidRPr="001522AD">
        <w:rPr>
          <w:rFonts w:ascii="Times New Roman" w:hAnsi="Times New Roman" w:cs="Times New Roman"/>
          <w:sz w:val="24"/>
          <w:szCs w:val="24"/>
        </w:rPr>
        <w:t>lacering</w:t>
      </w:r>
      <w:r w:rsidR="00441B28">
        <w:rPr>
          <w:rFonts w:ascii="Times New Roman" w:hAnsi="Times New Roman" w:cs="Times New Roman"/>
          <w:sz w:val="24"/>
          <w:szCs w:val="24"/>
        </w:rPr>
        <w:t xml:space="preserve"> enligt alternativ 3</w:t>
      </w:r>
    </w:p>
    <w:p w14:paraId="59C9F8CF" w14:textId="7DA068C0" w:rsidR="001522AD" w:rsidRDefault="004F3BFC" w:rsidP="00C43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DF929A" wp14:editId="6A65C121">
            <wp:extent cx="2400300" cy="2400300"/>
            <wp:effectExtent l="0" t="0" r="0" b="0"/>
            <wp:docPr id="89112409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24092" name="Bildobjekt 8911240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C96CE" w14:textId="511B3747" w:rsidR="008045E9" w:rsidRDefault="0080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352BFC" w14:textId="752AA98A" w:rsidR="00901F8B" w:rsidRDefault="00901F8B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Skåpen kan se ut ungefär som nedanstående</w:t>
      </w:r>
      <w:r w:rsidR="004D76FB">
        <w:rPr>
          <w:rFonts w:ascii="Times New Roman" w:hAnsi="Times New Roman" w:cs="Times New Roman"/>
          <w:sz w:val="24"/>
          <w:szCs w:val="24"/>
        </w:rPr>
        <w:t xml:space="preserve">. </w:t>
      </w:r>
      <w:r w:rsidR="00F35571">
        <w:rPr>
          <w:rFonts w:ascii="Times New Roman" w:hAnsi="Times New Roman" w:cs="Times New Roman"/>
          <w:sz w:val="24"/>
          <w:szCs w:val="24"/>
        </w:rPr>
        <w:t xml:space="preserve">De </w:t>
      </w:r>
      <w:r w:rsidR="008E544D">
        <w:rPr>
          <w:rFonts w:ascii="Times New Roman" w:hAnsi="Times New Roman" w:cs="Times New Roman"/>
          <w:sz w:val="24"/>
          <w:szCs w:val="24"/>
        </w:rPr>
        <w:t xml:space="preserve">kommer </w:t>
      </w:r>
      <w:r w:rsidR="00F35571">
        <w:rPr>
          <w:rFonts w:ascii="Times New Roman" w:hAnsi="Times New Roman" w:cs="Times New Roman"/>
          <w:sz w:val="24"/>
          <w:szCs w:val="24"/>
        </w:rPr>
        <w:t xml:space="preserve">dock </w:t>
      </w:r>
      <w:r w:rsidR="008E544D">
        <w:rPr>
          <w:rFonts w:ascii="Times New Roman" w:hAnsi="Times New Roman" w:cs="Times New Roman"/>
          <w:sz w:val="24"/>
          <w:szCs w:val="24"/>
        </w:rPr>
        <w:t>att vara lite större än på bilderna.</w:t>
      </w:r>
    </w:p>
    <w:p w14:paraId="1E7EC8A2" w14:textId="69D268EE" w:rsidR="000B4FA4" w:rsidRDefault="007918D4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105B49" wp14:editId="1BCC6A5E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00037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1" y="21394"/>
                <wp:lineTo x="21531" y="0"/>
                <wp:lineTo x="0" y="0"/>
              </wp:wrapPolygon>
            </wp:wrapTight>
            <wp:docPr id="30136825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2A836" w14:textId="6DC610DF" w:rsidR="007918D4" w:rsidRDefault="007918D4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Övre gården</w:t>
      </w:r>
      <w:r w:rsidR="00AE4C57">
        <w:rPr>
          <w:rFonts w:ascii="Times New Roman" w:hAnsi="Times New Roman" w:cs="Times New Roman"/>
          <w:sz w:val="24"/>
          <w:szCs w:val="24"/>
        </w:rPr>
        <w:t xml:space="preserve"> utan inbyggnad</w:t>
      </w:r>
    </w:p>
    <w:p w14:paraId="6467783B" w14:textId="77777777" w:rsidR="00410094" w:rsidRDefault="00410094" w:rsidP="006419F1">
      <w:pPr>
        <w:rPr>
          <w:rFonts w:ascii="Times New Roman" w:hAnsi="Times New Roman" w:cs="Times New Roman"/>
          <w:sz w:val="24"/>
          <w:szCs w:val="24"/>
        </w:rPr>
      </w:pPr>
    </w:p>
    <w:p w14:paraId="6E163171" w14:textId="77777777" w:rsidR="00410094" w:rsidRDefault="00410094" w:rsidP="006419F1">
      <w:pPr>
        <w:rPr>
          <w:rFonts w:ascii="Times New Roman" w:hAnsi="Times New Roman" w:cs="Times New Roman"/>
          <w:sz w:val="24"/>
          <w:szCs w:val="24"/>
        </w:rPr>
      </w:pPr>
    </w:p>
    <w:p w14:paraId="42751020" w14:textId="77777777" w:rsidR="00410094" w:rsidRDefault="00410094" w:rsidP="006419F1">
      <w:pPr>
        <w:rPr>
          <w:rFonts w:ascii="Times New Roman" w:hAnsi="Times New Roman" w:cs="Times New Roman"/>
          <w:sz w:val="24"/>
          <w:szCs w:val="24"/>
        </w:rPr>
      </w:pPr>
    </w:p>
    <w:p w14:paraId="19BC4809" w14:textId="77777777" w:rsidR="00410094" w:rsidRDefault="00410094" w:rsidP="006419F1">
      <w:pPr>
        <w:rPr>
          <w:rFonts w:ascii="Times New Roman" w:hAnsi="Times New Roman" w:cs="Times New Roman"/>
          <w:sz w:val="24"/>
          <w:szCs w:val="24"/>
        </w:rPr>
      </w:pPr>
    </w:p>
    <w:p w14:paraId="73952EB8" w14:textId="77777777" w:rsidR="00410094" w:rsidRDefault="00410094" w:rsidP="006419F1">
      <w:pPr>
        <w:rPr>
          <w:rFonts w:ascii="Times New Roman" w:hAnsi="Times New Roman" w:cs="Times New Roman"/>
          <w:sz w:val="24"/>
          <w:szCs w:val="24"/>
        </w:rPr>
      </w:pPr>
    </w:p>
    <w:p w14:paraId="4F1DDBD7" w14:textId="77777777" w:rsidR="004E40A8" w:rsidRDefault="004E40A8" w:rsidP="006419F1">
      <w:pPr>
        <w:rPr>
          <w:rFonts w:ascii="Times New Roman" w:hAnsi="Times New Roman" w:cs="Times New Roman"/>
          <w:sz w:val="24"/>
          <w:szCs w:val="24"/>
        </w:rPr>
      </w:pPr>
    </w:p>
    <w:p w14:paraId="74FD52D8" w14:textId="04E12BCF" w:rsidR="004E40A8" w:rsidRPr="004E40A8" w:rsidRDefault="004E40A8" w:rsidP="004E40A8">
      <w:pPr>
        <w:rPr>
          <w:rFonts w:ascii="Times New Roman" w:hAnsi="Times New Roman" w:cs="Times New Roman"/>
          <w:sz w:val="24"/>
          <w:szCs w:val="24"/>
        </w:rPr>
      </w:pPr>
      <w:r w:rsidRPr="004E40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47EF156" wp14:editId="1C045368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997200" cy="2247900"/>
            <wp:effectExtent l="0" t="0" r="0" b="0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0594B4" w14:textId="7749D83A" w:rsidR="00FF4715" w:rsidRDefault="0074668A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Alternativt, ö</w:t>
      </w:r>
      <w:r w:rsidR="00FF4715">
        <w:rPr>
          <w:rFonts w:ascii="Times New Roman" w:hAnsi="Times New Roman" w:cs="Times New Roman"/>
          <w:sz w:val="24"/>
          <w:szCs w:val="24"/>
        </w:rPr>
        <w:t>vre gården med FNI-kärlen bakom en inbyggnad</w:t>
      </w:r>
    </w:p>
    <w:p w14:paraId="620E26F3" w14:textId="77777777" w:rsidR="00FF4715" w:rsidRDefault="00FF4715" w:rsidP="006419F1">
      <w:pPr>
        <w:rPr>
          <w:rFonts w:ascii="Times New Roman" w:hAnsi="Times New Roman" w:cs="Times New Roman"/>
          <w:sz w:val="24"/>
          <w:szCs w:val="24"/>
        </w:rPr>
      </w:pPr>
    </w:p>
    <w:p w14:paraId="40DAF16A" w14:textId="4627B1FF" w:rsidR="0031742C" w:rsidRPr="0031742C" w:rsidRDefault="0031742C" w:rsidP="0031742C">
      <w:pPr>
        <w:rPr>
          <w:rFonts w:ascii="Times New Roman" w:hAnsi="Times New Roman" w:cs="Times New Roman"/>
          <w:sz w:val="24"/>
          <w:szCs w:val="24"/>
        </w:rPr>
      </w:pPr>
    </w:p>
    <w:p w14:paraId="7DB40280" w14:textId="155F6545" w:rsidR="004F413A" w:rsidRDefault="004F413A" w:rsidP="006419F1">
      <w:pPr>
        <w:rPr>
          <w:rFonts w:ascii="Times New Roman" w:hAnsi="Times New Roman" w:cs="Times New Roman"/>
          <w:sz w:val="24"/>
          <w:szCs w:val="24"/>
        </w:rPr>
      </w:pPr>
    </w:p>
    <w:p w14:paraId="0A8F1984" w14:textId="725B9BBF" w:rsidR="00901F8B" w:rsidRDefault="00901F8B" w:rsidP="006419F1">
      <w:pPr>
        <w:rPr>
          <w:rFonts w:ascii="Times New Roman" w:hAnsi="Times New Roman" w:cs="Times New Roman"/>
          <w:sz w:val="24"/>
          <w:szCs w:val="24"/>
        </w:rPr>
      </w:pPr>
    </w:p>
    <w:p w14:paraId="1480F127" w14:textId="77777777" w:rsidR="00857777" w:rsidRDefault="00857777" w:rsidP="006419F1">
      <w:pPr>
        <w:rPr>
          <w:rFonts w:ascii="Times New Roman" w:hAnsi="Times New Roman" w:cs="Times New Roman"/>
          <w:sz w:val="24"/>
          <w:szCs w:val="24"/>
        </w:rPr>
      </w:pPr>
    </w:p>
    <w:p w14:paraId="185F2034" w14:textId="44127E38" w:rsidR="009D3608" w:rsidRPr="001522AD" w:rsidRDefault="00857777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8FD57B" wp14:editId="332FF6F5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6162872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8FB200" w14:textId="62598709" w:rsidR="006419F1" w:rsidRDefault="006419F1" w:rsidP="006419F1">
      <w:pPr>
        <w:rPr>
          <w:rFonts w:ascii="Times New Roman" w:hAnsi="Times New Roman" w:cs="Times New Roman"/>
          <w:sz w:val="24"/>
          <w:szCs w:val="24"/>
        </w:rPr>
      </w:pPr>
    </w:p>
    <w:p w14:paraId="7748B4A5" w14:textId="22CD967A" w:rsidR="006B1F0D" w:rsidRDefault="00857777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Nedre gården</w:t>
      </w:r>
    </w:p>
    <w:p w14:paraId="2FE3DFA4" w14:textId="77777777" w:rsidR="006B1F0D" w:rsidRDefault="006B1F0D" w:rsidP="006419F1">
      <w:pPr>
        <w:rPr>
          <w:rFonts w:ascii="Times New Roman" w:hAnsi="Times New Roman" w:cs="Times New Roman"/>
          <w:sz w:val="24"/>
          <w:szCs w:val="24"/>
        </w:rPr>
      </w:pPr>
    </w:p>
    <w:p w14:paraId="3B4E379B" w14:textId="77777777" w:rsidR="006B1F0D" w:rsidRDefault="006B1F0D" w:rsidP="006419F1">
      <w:pPr>
        <w:rPr>
          <w:rFonts w:ascii="Times New Roman" w:hAnsi="Times New Roman" w:cs="Times New Roman"/>
          <w:sz w:val="24"/>
          <w:szCs w:val="24"/>
        </w:rPr>
      </w:pPr>
    </w:p>
    <w:p w14:paraId="293B6136" w14:textId="77777777" w:rsidR="006B1F0D" w:rsidRDefault="006B1F0D" w:rsidP="006419F1">
      <w:pPr>
        <w:rPr>
          <w:rFonts w:ascii="Times New Roman" w:hAnsi="Times New Roman" w:cs="Times New Roman"/>
          <w:sz w:val="24"/>
          <w:szCs w:val="24"/>
        </w:rPr>
      </w:pPr>
    </w:p>
    <w:p w14:paraId="77D91B4F" w14:textId="77777777" w:rsidR="004F413A" w:rsidRDefault="004F413A" w:rsidP="006419F1">
      <w:pPr>
        <w:rPr>
          <w:rFonts w:ascii="Times New Roman" w:hAnsi="Times New Roman" w:cs="Times New Roman"/>
          <w:sz w:val="24"/>
          <w:szCs w:val="24"/>
        </w:rPr>
      </w:pPr>
    </w:p>
    <w:p w14:paraId="222F3684" w14:textId="5EF98CE0" w:rsidR="006B1F0D" w:rsidRPr="001522AD" w:rsidRDefault="00266674" w:rsidP="0064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/Styrelsen</w:t>
      </w:r>
    </w:p>
    <w:sectPr w:rsidR="006B1F0D" w:rsidRPr="001522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D60"/>
    <w:multiLevelType w:val="hybridMultilevel"/>
    <w:tmpl w:val="7D349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F61C5"/>
    <w:multiLevelType w:val="hybridMultilevel"/>
    <w:tmpl w:val="1FC067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6DC8"/>
    <w:multiLevelType w:val="hybridMultilevel"/>
    <w:tmpl w:val="D96471A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34A45"/>
    <w:multiLevelType w:val="hybridMultilevel"/>
    <w:tmpl w:val="E24C3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46155"/>
    <w:multiLevelType w:val="hybridMultilevel"/>
    <w:tmpl w:val="7EE24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428F4"/>
    <w:multiLevelType w:val="hybridMultilevel"/>
    <w:tmpl w:val="97785F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A1F8E"/>
    <w:multiLevelType w:val="hybridMultilevel"/>
    <w:tmpl w:val="A44C8CC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CA7008"/>
    <w:multiLevelType w:val="hybridMultilevel"/>
    <w:tmpl w:val="438A5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777135">
    <w:abstractNumId w:val="1"/>
  </w:num>
  <w:num w:numId="2" w16cid:durableId="1143542243">
    <w:abstractNumId w:val="6"/>
  </w:num>
  <w:num w:numId="3" w16cid:durableId="377432700">
    <w:abstractNumId w:val="2"/>
  </w:num>
  <w:num w:numId="4" w16cid:durableId="192232424">
    <w:abstractNumId w:val="0"/>
  </w:num>
  <w:num w:numId="5" w16cid:durableId="1962028206">
    <w:abstractNumId w:val="3"/>
  </w:num>
  <w:num w:numId="6" w16cid:durableId="801385367">
    <w:abstractNumId w:val="7"/>
  </w:num>
  <w:num w:numId="7" w16cid:durableId="685180413">
    <w:abstractNumId w:val="5"/>
  </w:num>
  <w:num w:numId="8" w16cid:durableId="1920169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84"/>
    <w:rsid w:val="000054C8"/>
    <w:rsid w:val="0001091A"/>
    <w:rsid w:val="00011A20"/>
    <w:rsid w:val="000167D2"/>
    <w:rsid w:val="000311DE"/>
    <w:rsid w:val="00042DD9"/>
    <w:rsid w:val="00043321"/>
    <w:rsid w:val="00051736"/>
    <w:rsid w:val="00051826"/>
    <w:rsid w:val="00056CB6"/>
    <w:rsid w:val="00060185"/>
    <w:rsid w:val="0006213F"/>
    <w:rsid w:val="00064E04"/>
    <w:rsid w:val="00070F04"/>
    <w:rsid w:val="000736A7"/>
    <w:rsid w:val="00083C63"/>
    <w:rsid w:val="00093AD9"/>
    <w:rsid w:val="000A2078"/>
    <w:rsid w:val="000A527A"/>
    <w:rsid w:val="000B02D4"/>
    <w:rsid w:val="000B4FA4"/>
    <w:rsid w:val="000B6499"/>
    <w:rsid w:val="000C41BD"/>
    <w:rsid w:val="000C4309"/>
    <w:rsid w:val="000D2AA2"/>
    <w:rsid w:val="000E699C"/>
    <w:rsid w:val="00105706"/>
    <w:rsid w:val="00111C95"/>
    <w:rsid w:val="00124261"/>
    <w:rsid w:val="001376D1"/>
    <w:rsid w:val="001522AD"/>
    <w:rsid w:val="00161E11"/>
    <w:rsid w:val="00163335"/>
    <w:rsid w:val="0017083C"/>
    <w:rsid w:val="00170D61"/>
    <w:rsid w:val="00181EE6"/>
    <w:rsid w:val="0018493D"/>
    <w:rsid w:val="001938ED"/>
    <w:rsid w:val="0019601B"/>
    <w:rsid w:val="001A2A0F"/>
    <w:rsid w:val="001A5AC8"/>
    <w:rsid w:val="001B3563"/>
    <w:rsid w:val="001B7162"/>
    <w:rsid w:val="001C2753"/>
    <w:rsid w:val="001D3FF8"/>
    <w:rsid w:val="001D4F1A"/>
    <w:rsid w:val="002013DD"/>
    <w:rsid w:val="00216D4C"/>
    <w:rsid w:val="00244D40"/>
    <w:rsid w:val="00250A64"/>
    <w:rsid w:val="002611D3"/>
    <w:rsid w:val="00266674"/>
    <w:rsid w:val="002732FF"/>
    <w:rsid w:val="00273BA5"/>
    <w:rsid w:val="00282F18"/>
    <w:rsid w:val="00283709"/>
    <w:rsid w:val="00292550"/>
    <w:rsid w:val="00295E92"/>
    <w:rsid w:val="00296DEF"/>
    <w:rsid w:val="002A1E1A"/>
    <w:rsid w:val="002C037E"/>
    <w:rsid w:val="002D33A0"/>
    <w:rsid w:val="002D66EE"/>
    <w:rsid w:val="0031742C"/>
    <w:rsid w:val="003272FD"/>
    <w:rsid w:val="0033474F"/>
    <w:rsid w:val="003366C4"/>
    <w:rsid w:val="003408A2"/>
    <w:rsid w:val="00363A2A"/>
    <w:rsid w:val="00370E99"/>
    <w:rsid w:val="0038729D"/>
    <w:rsid w:val="003A3921"/>
    <w:rsid w:val="003B0A98"/>
    <w:rsid w:val="00410094"/>
    <w:rsid w:val="00415D75"/>
    <w:rsid w:val="0042790A"/>
    <w:rsid w:val="004414AB"/>
    <w:rsid w:val="00441B28"/>
    <w:rsid w:val="00462D05"/>
    <w:rsid w:val="00466A6D"/>
    <w:rsid w:val="00472959"/>
    <w:rsid w:val="004930A9"/>
    <w:rsid w:val="0049790C"/>
    <w:rsid w:val="004B0F1F"/>
    <w:rsid w:val="004B417E"/>
    <w:rsid w:val="004C58E1"/>
    <w:rsid w:val="004D1E0A"/>
    <w:rsid w:val="004D763E"/>
    <w:rsid w:val="004D76FB"/>
    <w:rsid w:val="004E40A8"/>
    <w:rsid w:val="004F3BFC"/>
    <w:rsid w:val="004F413A"/>
    <w:rsid w:val="00504B0B"/>
    <w:rsid w:val="00526972"/>
    <w:rsid w:val="00547A44"/>
    <w:rsid w:val="00560040"/>
    <w:rsid w:val="00595026"/>
    <w:rsid w:val="005A636B"/>
    <w:rsid w:val="005C0492"/>
    <w:rsid w:val="005D04D8"/>
    <w:rsid w:val="005D3E5D"/>
    <w:rsid w:val="005D6405"/>
    <w:rsid w:val="005E1DB3"/>
    <w:rsid w:val="005F1D94"/>
    <w:rsid w:val="005F6301"/>
    <w:rsid w:val="00610345"/>
    <w:rsid w:val="0061712B"/>
    <w:rsid w:val="00640F4B"/>
    <w:rsid w:val="006419F1"/>
    <w:rsid w:val="00651B3D"/>
    <w:rsid w:val="00651CF3"/>
    <w:rsid w:val="00681DE6"/>
    <w:rsid w:val="006925FF"/>
    <w:rsid w:val="006B1F0D"/>
    <w:rsid w:val="006B7B95"/>
    <w:rsid w:val="006D08E6"/>
    <w:rsid w:val="006D1C6A"/>
    <w:rsid w:val="006D3752"/>
    <w:rsid w:val="006E2B23"/>
    <w:rsid w:val="006E3CBC"/>
    <w:rsid w:val="006F1B4E"/>
    <w:rsid w:val="00703EE1"/>
    <w:rsid w:val="00716F42"/>
    <w:rsid w:val="0072097A"/>
    <w:rsid w:val="00722B10"/>
    <w:rsid w:val="0072519F"/>
    <w:rsid w:val="0073261C"/>
    <w:rsid w:val="007336FF"/>
    <w:rsid w:val="007358C0"/>
    <w:rsid w:val="0074668A"/>
    <w:rsid w:val="00750731"/>
    <w:rsid w:val="007603CD"/>
    <w:rsid w:val="0076700E"/>
    <w:rsid w:val="00775BE3"/>
    <w:rsid w:val="007826AE"/>
    <w:rsid w:val="007918D4"/>
    <w:rsid w:val="007A7985"/>
    <w:rsid w:val="007A7F6A"/>
    <w:rsid w:val="007B504D"/>
    <w:rsid w:val="007B5F0E"/>
    <w:rsid w:val="007F6646"/>
    <w:rsid w:val="008045E9"/>
    <w:rsid w:val="00815FDC"/>
    <w:rsid w:val="008244F9"/>
    <w:rsid w:val="008328DF"/>
    <w:rsid w:val="00844178"/>
    <w:rsid w:val="00844FEA"/>
    <w:rsid w:val="00857777"/>
    <w:rsid w:val="0086180A"/>
    <w:rsid w:val="0086441F"/>
    <w:rsid w:val="00882C54"/>
    <w:rsid w:val="00883F3F"/>
    <w:rsid w:val="00886E60"/>
    <w:rsid w:val="008900A7"/>
    <w:rsid w:val="008A4093"/>
    <w:rsid w:val="008C05E0"/>
    <w:rsid w:val="008E3384"/>
    <w:rsid w:val="008E544D"/>
    <w:rsid w:val="008F63B2"/>
    <w:rsid w:val="00901F8B"/>
    <w:rsid w:val="00910057"/>
    <w:rsid w:val="0091410C"/>
    <w:rsid w:val="00914DC6"/>
    <w:rsid w:val="00933F71"/>
    <w:rsid w:val="00937A4B"/>
    <w:rsid w:val="009574C4"/>
    <w:rsid w:val="00961CB9"/>
    <w:rsid w:val="009811AA"/>
    <w:rsid w:val="009C693B"/>
    <w:rsid w:val="009D3608"/>
    <w:rsid w:val="009D38D4"/>
    <w:rsid w:val="009E328B"/>
    <w:rsid w:val="00A212C3"/>
    <w:rsid w:val="00A33D75"/>
    <w:rsid w:val="00A435F5"/>
    <w:rsid w:val="00A557CD"/>
    <w:rsid w:val="00A71C21"/>
    <w:rsid w:val="00A778A9"/>
    <w:rsid w:val="00A85DE2"/>
    <w:rsid w:val="00AC1C8F"/>
    <w:rsid w:val="00AD1092"/>
    <w:rsid w:val="00AD609E"/>
    <w:rsid w:val="00AE3E20"/>
    <w:rsid w:val="00AE473B"/>
    <w:rsid w:val="00AE4C57"/>
    <w:rsid w:val="00AF510E"/>
    <w:rsid w:val="00B036B4"/>
    <w:rsid w:val="00B24484"/>
    <w:rsid w:val="00B52476"/>
    <w:rsid w:val="00B613F1"/>
    <w:rsid w:val="00B61583"/>
    <w:rsid w:val="00B677D8"/>
    <w:rsid w:val="00B70EE6"/>
    <w:rsid w:val="00B93024"/>
    <w:rsid w:val="00B94B3B"/>
    <w:rsid w:val="00B96EB0"/>
    <w:rsid w:val="00BB398B"/>
    <w:rsid w:val="00BC4238"/>
    <w:rsid w:val="00BC6CFD"/>
    <w:rsid w:val="00BC799A"/>
    <w:rsid w:val="00BD46AE"/>
    <w:rsid w:val="00BE2265"/>
    <w:rsid w:val="00C033E0"/>
    <w:rsid w:val="00C05C1D"/>
    <w:rsid w:val="00C131C4"/>
    <w:rsid w:val="00C13CBC"/>
    <w:rsid w:val="00C30970"/>
    <w:rsid w:val="00C42A00"/>
    <w:rsid w:val="00C4329B"/>
    <w:rsid w:val="00C71A54"/>
    <w:rsid w:val="00C737DD"/>
    <w:rsid w:val="00C745BB"/>
    <w:rsid w:val="00CB5031"/>
    <w:rsid w:val="00CE57AA"/>
    <w:rsid w:val="00CF47E7"/>
    <w:rsid w:val="00CF5619"/>
    <w:rsid w:val="00D01F0D"/>
    <w:rsid w:val="00D058EA"/>
    <w:rsid w:val="00D138DD"/>
    <w:rsid w:val="00D14533"/>
    <w:rsid w:val="00D37473"/>
    <w:rsid w:val="00D531BF"/>
    <w:rsid w:val="00D62403"/>
    <w:rsid w:val="00D75CCC"/>
    <w:rsid w:val="00D80447"/>
    <w:rsid w:val="00DE7104"/>
    <w:rsid w:val="00E019A7"/>
    <w:rsid w:val="00E159B2"/>
    <w:rsid w:val="00E23C57"/>
    <w:rsid w:val="00E301CE"/>
    <w:rsid w:val="00E42FB9"/>
    <w:rsid w:val="00E435C6"/>
    <w:rsid w:val="00E43C7D"/>
    <w:rsid w:val="00E46395"/>
    <w:rsid w:val="00E52370"/>
    <w:rsid w:val="00E5620E"/>
    <w:rsid w:val="00E61536"/>
    <w:rsid w:val="00E64F1E"/>
    <w:rsid w:val="00E67D9A"/>
    <w:rsid w:val="00E735F6"/>
    <w:rsid w:val="00E76BE2"/>
    <w:rsid w:val="00E82FDF"/>
    <w:rsid w:val="00E86561"/>
    <w:rsid w:val="00EF009E"/>
    <w:rsid w:val="00EF03DE"/>
    <w:rsid w:val="00EF1F7B"/>
    <w:rsid w:val="00EF2DDC"/>
    <w:rsid w:val="00EF69B5"/>
    <w:rsid w:val="00F35306"/>
    <w:rsid w:val="00F35571"/>
    <w:rsid w:val="00F41D10"/>
    <w:rsid w:val="00F521AC"/>
    <w:rsid w:val="00F56177"/>
    <w:rsid w:val="00F56372"/>
    <w:rsid w:val="00F56888"/>
    <w:rsid w:val="00F63947"/>
    <w:rsid w:val="00FD5104"/>
    <w:rsid w:val="00FF4715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4F97A"/>
  <w15:chartTrackingRefBased/>
  <w15:docId w15:val="{6C6DD440-42EE-4F8A-8BA3-EACA74EB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38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8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8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8E33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8E3384"/>
    <w:rPr>
      <w:rFonts w:eastAsiaTheme="majorEastAsia" w:cstheme="majorBidi"/>
      <w:color w:val="365F9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84"/>
    <w:rPr>
      <w:rFonts w:eastAsiaTheme="majorEastAsia" w:cstheme="majorBidi"/>
      <w:i/>
      <w:iCs/>
      <w:color w:val="365F9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84"/>
    <w:rPr>
      <w:rFonts w:eastAsiaTheme="majorEastAsia" w:cstheme="majorBidi"/>
      <w:color w:val="365F9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84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84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84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84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8E3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84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84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8E33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84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8E3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8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8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84"/>
    <w:rPr>
      <w:i/>
      <w:iCs/>
      <w:color w:val="365F9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8E338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5C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Skoglöf</dc:creator>
  <cp:keywords/>
  <dc:description/>
  <cp:lastModifiedBy>ulf eriksson</cp:lastModifiedBy>
  <cp:revision>99</cp:revision>
  <dcterms:created xsi:type="dcterms:W3CDTF">2026-04-05T17:28:00Z</dcterms:created>
  <dcterms:modified xsi:type="dcterms:W3CDTF">2026-07-29T13:45:00Z</dcterms:modified>
</cp:coreProperties>
</file>